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6"/>
        <w:gridCol w:w="7088"/>
      </w:tblGrid>
      <w:tr w:rsidR="00FC0F36" w:rsidRPr="00FC0F36" w:rsidTr="00FC0F36">
        <w:tc>
          <w:tcPr>
            <w:tcW w:w="14174" w:type="dxa"/>
            <w:gridSpan w:val="2"/>
            <w:shd w:val="clear" w:color="auto" w:fill="92D050"/>
          </w:tcPr>
          <w:p w:rsidR="00FC0F36" w:rsidRPr="00FC0F36" w:rsidRDefault="00FC0F36" w:rsidP="00FC0F3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C0F36">
              <w:rPr>
                <w:rFonts w:ascii="Comic Sans MS" w:hAnsi="Comic Sans MS"/>
                <w:b/>
                <w:sz w:val="28"/>
                <w:szCs w:val="28"/>
              </w:rPr>
              <w:t>Burnham on Sea Community Infants</w:t>
            </w:r>
          </w:p>
          <w:p w:rsidR="00FC0F36" w:rsidRPr="00FC0F36" w:rsidRDefault="00FC0F36" w:rsidP="00FC0F36">
            <w:pPr>
              <w:jc w:val="center"/>
              <w:rPr>
                <w:rFonts w:ascii="Comic Sans MS" w:hAnsi="Comic Sans MS"/>
              </w:rPr>
            </w:pPr>
            <w:r w:rsidRPr="00FC0F36">
              <w:rPr>
                <w:rFonts w:ascii="Comic Sans MS" w:hAnsi="Comic Sans MS"/>
                <w:b/>
                <w:sz w:val="28"/>
                <w:szCs w:val="28"/>
              </w:rPr>
              <w:t>Science</w:t>
            </w:r>
          </w:p>
        </w:tc>
      </w:tr>
      <w:tr w:rsidR="00FC0F36" w:rsidRPr="00FC0F36" w:rsidTr="00713344">
        <w:tc>
          <w:tcPr>
            <w:tcW w:w="7086" w:type="dxa"/>
          </w:tcPr>
          <w:p w:rsidR="00FC0F36" w:rsidRPr="00FC0F36" w:rsidRDefault="00FC0F36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Year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930DA0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7088" w:type="dxa"/>
          </w:tcPr>
          <w:p w:rsidR="00FC0F36" w:rsidRPr="00FC0F36" w:rsidRDefault="00FC0F36" w:rsidP="00547095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Topic</w:t>
            </w:r>
            <w:r w:rsidR="00AE782F">
              <w:rPr>
                <w:rFonts w:ascii="Comic Sans MS" w:hAnsi="Comic Sans MS"/>
                <w:b/>
              </w:rPr>
              <w:t xml:space="preserve">: </w:t>
            </w:r>
            <w:r w:rsidR="003D17FE">
              <w:rPr>
                <w:rFonts w:ascii="Comic Sans MS" w:hAnsi="Comic Sans MS"/>
                <w:b/>
              </w:rPr>
              <w:t>Animals including humans</w:t>
            </w:r>
          </w:p>
        </w:tc>
      </w:tr>
      <w:tr w:rsidR="005F32D7" w:rsidRPr="00FC0F36" w:rsidTr="00E553ED">
        <w:tc>
          <w:tcPr>
            <w:tcW w:w="14174" w:type="dxa"/>
            <w:gridSpan w:val="2"/>
          </w:tcPr>
          <w:p w:rsidR="003D17FE" w:rsidRPr="003D17FE" w:rsidRDefault="003D17FE" w:rsidP="003D17FE">
            <w:pPr>
              <w:rPr>
                <w:rFonts w:ascii="Comic Sans MS" w:hAnsi="Comic Sans MS"/>
              </w:rPr>
            </w:pPr>
            <w:r w:rsidRPr="003D17FE">
              <w:rPr>
                <w:rFonts w:ascii="Comic Sans MS" w:hAnsi="Comic Sans MS"/>
              </w:rPr>
              <w:t>• Identify and name a variety of common animals including fish, amphibians, reptiles, birds and mammals.</w:t>
            </w:r>
          </w:p>
          <w:p w:rsidR="003D17FE" w:rsidRPr="003D17FE" w:rsidRDefault="003D17FE" w:rsidP="003D17FE">
            <w:pPr>
              <w:rPr>
                <w:rFonts w:ascii="Comic Sans MS" w:hAnsi="Comic Sans MS"/>
              </w:rPr>
            </w:pPr>
            <w:r w:rsidRPr="003D17FE">
              <w:rPr>
                <w:rFonts w:ascii="Comic Sans MS" w:hAnsi="Comic Sans MS"/>
              </w:rPr>
              <w:t>• Identify and name a variety of common animals that are carnivores, herbivores and omnivores.</w:t>
            </w:r>
          </w:p>
          <w:p w:rsidR="003D17FE" w:rsidRPr="003D17FE" w:rsidRDefault="003D17FE" w:rsidP="003D17FE">
            <w:pPr>
              <w:rPr>
                <w:rFonts w:ascii="Comic Sans MS" w:hAnsi="Comic Sans MS"/>
              </w:rPr>
            </w:pPr>
            <w:r w:rsidRPr="003D17FE">
              <w:rPr>
                <w:rFonts w:ascii="Comic Sans MS" w:hAnsi="Comic Sans MS"/>
              </w:rPr>
              <w:t>• Describe and compare the structure of a variety of common animals (fish, amphibians, reptiles, birds and mammals, including pets).</w:t>
            </w:r>
          </w:p>
          <w:p w:rsidR="005F32D7" w:rsidRPr="001948FB" w:rsidRDefault="003D17FE" w:rsidP="003D17FE">
            <w:r w:rsidRPr="003D17FE">
              <w:rPr>
                <w:rFonts w:ascii="Comic Sans MS" w:hAnsi="Comic Sans MS"/>
              </w:rPr>
              <w:t>• Identify, name, draw and label the basic parts of the human body and say which part of the body is associated with each sense.</w:t>
            </w:r>
          </w:p>
        </w:tc>
      </w:tr>
    </w:tbl>
    <w:p w:rsidR="00AA4333" w:rsidRPr="00FC0F36" w:rsidRDefault="00E6496E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5F32D7" w:rsidRPr="00FC0F36" w:rsidTr="005F32D7">
        <w:tc>
          <w:tcPr>
            <w:tcW w:w="7087" w:type="dxa"/>
          </w:tcPr>
          <w:p w:rsidR="005F32D7" w:rsidRPr="00FC0F36" w:rsidRDefault="005F32D7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Prior Learning</w:t>
            </w:r>
          </w:p>
        </w:tc>
        <w:tc>
          <w:tcPr>
            <w:tcW w:w="7087" w:type="dxa"/>
          </w:tcPr>
          <w:p w:rsidR="005F32D7" w:rsidRPr="00FC0F36" w:rsidRDefault="005F32D7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Future Learning</w:t>
            </w:r>
          </w:p>
        </w:tc>
      </w:tr>
      <w:tr w:rsidR="005F32D7" w:rsidRPr="00FC0F36" w:rsidTr="005F32D7">
        <w:tc>
          <w:tcPr>
            <w:tcW w:w="7087" w:type="dxa"/>
          </w:tcPr>
          <w:p w:rsidR="003D17FE" w:rsidRPr="003D17FE" w:rsidRDefault="003D17FE" w:rsidP="003D17FE">
            <w:pPr>
              <w:rPr>
                <w:rFonts w:ascii="Comic Sans MS" w:hAnsi="Comic Sans MS"/>
              </w:rPr>
            </w:pPr>
            <w:r w:rsidRPr="003D17FE">
              <w:rPr>
                <w:rFonts w:ascii="Comic Sans MS" w:hAnsi="Comic Sans MS"/>
              </w:rPr>
              <w:t xml:space="preserve">• Use all their senses in hands-on exploration </w:t>
            </w:r>
            <w:r>
              <w:rPr>
                <w:rFonts w:ascii="Comic Sans MS" w:hAnsi="Comic Sans MS"/>
              </w:rPr>
              <w:t xml:space="preserve">of natural materials. (Nursery </w:t>
            </w:r>
            <w:r w:rsidRPr="003D17FE">
              <w:rPr>
                <w:rFonts w:ascii="Comic Sans MS" w:hAnsi="Comic Sans MS"/>
              </w:rPr>
              <w:t>- Humans)</w:t>
            </w:r>
          </w:p>
          <w:p w:rsidR="003D17FE" w:rsidRPr="003D17FE" w:rsidRDefault="003D17FE" w:rsidP="003D17FE">
            <w:pPr>
              <w:rPr>
                <w:rFonts w:ascii="Comic Sans MS" w:hAnsi="Comic Sans MS"/>
              </w:rPr>
            </w:pPr>
            <w:r w:rsidRPr="003D17FE">
              <w:rPr>
                <w:rFonts w:ascii="Comic Sans MS" w:hAnsi="Comic Sans MS"/>
              </w:rPr>
              <w:t>• Name and describe people who are familiar to them. (Reception -</w:t>
            </w:r>
          </w:p>
          <w:p w:rsidR="003D17FE" w:rsidRPr="00FC0F36" w:rsidRDefault="003D17FE" w:rsidP="003D17FE">
            <w:pPr>
              <w:rPr>
                <w:rFonts w:ascii="Comic Sans MS" w:hAnsi="Comic Sans MS"/>
              </w:rPr>
            </w:pPr>
            <w:r w:rsidRPr="003D17FE">
              <w:rPr>
                <w:rFonts w:ascii="Comic Sans MS" w:hAnsi="Comic Sans MS"/>
              </w:rPr>
              <w:t>Humans)</w:t>
            </w:r>
          </w:p>
          <w:p w:rsidR="005F32D7" w:rsidRPr="00FC0F36" w:rsidRDefault="005F32D7" w:rsidP="00930DA0">
            <w:pPr>
              <w:rPr>
                <w:rFonts w:ascii="Comic Sans MS" w:hAnsi="Comic Sans MS"/>
              </w:rPr>
            </w:pPr>
          </w:p>
        </w:tc>
        <w:tc>
          <w:tcPr>
            <w:tcW w:w="7087" w:type="dxa"/>
          </w:tcPr>
          <w:p w:rsidR="003D17FE" w:rsidRPr="003D17FE" w:rsidRDefault="003D17FE" w:rsidP="003D17FE">
            <w:pPr>
              <w:rPr>
                <w:rFonts w:ascii="Comic Sans MS" w:hAnsi="Comic Sans MS"/>
              </w:rPr>
            </w:pPr>
            <w:r w:rsidRPr="003D17FE">
              <w:rPr>
                <w:rFonts w:ascii="Comic Sans MS" w:hAnsi="Comic Sans MS"/>
              </w:rPr>
              <w:t xml:space="preserve">• Describe how animals obtain their food </w:t>
            </w:r>
            <w:r>
              <w:rPr>
                <w:rFonts w:ascii="Comic Sans MS" w:hAnsi="Comic Sans MS"/>
              </w:rPr>
              <w:t xml:space="preserve">from plants and other animals, </w:t>
            </w:r>
            <w:r w:rsidRPr="003D17FE">
              <w:rPr>
                <w:rFonts w:ascii="Comic Sans MS" w:hAnsi="Comic Sans MS"/>
              </w:rPr>
              <w:t>using the idea of a simple food chain, a</w:t>
            </w:r>
            <w:r>
              <w:rPr>
                <w:rFonts w:ascii="Comic Sans MS" w:hAnsi="Comic Sans MS"/>
              </w:rPr>
              <w:t xml:space="preserve">nd identify and name different </w:t>
            </w:r>
            <w:r w:rsidRPr="003D17FE">
              <w:rPr>
                <w:rFonts w:ascii="Comic Sans MS" w:hAnsi="Comic Sans MS"/>
              </w:rPr>
              <w:t>sources of food. (Y2 - Living things and their habitats)</w:t>
            </w:r>
          </w:p>
          <w:p w:rsidR="003D17FE" w:rsidRPr="003D17FE" w:rsidRDefault="003D17FE" w:rsidP="003D17FE">
            <w:pPr>
              <w:rPr>
                <w:rFonts w:ascii="Comic Sans MS" w:hAnsi="Comic Sans MS"/>
              </w:rPr>
            </w:pPr>
            <w:r w:rsidRPr="003D17FE">
              <w:rPr>
                <w:rFonts w:ascii="Comic Sans MS" w:hAnsi="Comic Sans MS"/>
              </w:rPr>
              <w:t xml:space="preserve">• Describe how living things are classified </w:t>
            </w:r>
            <w:r>
              <w:rPr>
                <w:rFonts w:ascii="Comic Sans MS" w:hAnsi="Comic Sans MS"/>
              </w:rPr>
              <w:t xml:space="preserve">into broad groups according to </w:t>
            </w:r>
            <w:r w:rsidRPr="003D17FE">
              <w:rPr>
                <w:rFonts w:ascii="Comic Sans MS" w:hAnsi="Comic Sans MS"/>
              </w:rPr>
              <w:t>common observable characteristics</w:t>
            </w:r>
            <w:r>
              <w:rPr>
                <w:rFonts w:ascii="Comic Sans MS" w:hAnsi="Comic Sans MS"/>
              </w:rPr>
              <w:t xml:space="preserve"> and based on similarities and </w:t>
            </w:r>
            <w:r w:rsidRPr="003D17FE">
              <w:rPr>
                <w:rFonts w:ascii="Comic Sans MS" w:hAnsi="Comic Sans MS"/>
              </w:rPr>
              <w:t>differences, including microorganisms, pl</w:t>
            </w:r>
            <w:r>
              <w:rPr>
                <w:rFonts w:ascii="Comic Sans MS" w:hAnsi="Comic Sans MS"/>
              </w:rPr>
              <w:t xml:space="preserve">ants and animals. (Y6 - Living </w:t>
            </w:r>
            <w:r w:rsidRPr="003D17FE">
              <w:rPr>
                <w:rFonts w:ascii="Comic Sans MS" w:hAnsi="Comic Sans MS"/>
              </w:rPr>
              <w:t>things and their habitats)</w:t>
            </w:r>
          </w:p>
          <w:p w:rsidR="003D17FE" w:rsidRPr="003D17FE" w:rsidRDefault="003D17FE" w:rsidP="003D17FE">
            <w:pPr>
              <w:rPr>
                <w:rFonts w:ascii="Comic Sans MS" w:hAnsi="Comic Sans MS"/>
              </w:rPr>
            </w:pPr>
            <w:r w:rsidRPr="003D17FE">
              <w:rPr>
                <w:rFonts w:ascii="Comic Sans MS" w:hAnsi="Comic Sans MS"/>
              </w:rPr>
              <w:t xml:space="preserve">• Give reasons for classifying plants and animals based on specific </w:t>
            </w:r>
          </w:p>
          <w:p w:rsidR="005F32D7" w:rsidRPr="00FC0F36" w:rsidRDefault="003D17FE" w:rsidP="003D17FE">
            <w:pPr>
              <w:rPr>
                <w:rFonts w:ascii="Comic Sans MS" w:hAnsi="Comic Sans MS"/>
              </w:rPr>
            </w:pPr>
            <w:proofErr w:type="gramStart"/>
            <w:r w:rsidRPr="003D17FE">
              <w:rPr>
                <w:rFonts w:ascii="Comic Sans MS" w:hAnsi="Comic Sans MS"/>
              </w:rPr>
              <w:t>characteristics</w:t>
            </w:r>
            <w:proofErr w:type="gramEnd"/>
            <w:r w:rsidRPr="003D17FE">
              <w:rPr>
                <w:rFonts w:ascii="Comic Sans MS" w:hAnsi="Comic Sans MS"/>
              </w:rPr>
              <w:t>. (Y6 - Living things and their habitats)</w:t>
            </w:r>
          </w:p>
        </w:tc>
      </w:tr>
    </w:tbl>
    <w:p w:rsidR="00FC0F36" w:rsidRPr="00FC0F36" w:rsidRDefault="00FC0F36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5F32D7" w:rsidRPr="00FC0F36" w:rsidTr="005F32D7">
        <w:tc>
          <w:tcPr>
            <w:tcW w:w="7087" w:type="dxa"/>
          </w:tcPr>
          <w:p w:rsidR="005F32D7" w:rsidRPr="00682760" w:rsidRDefault="005F32D7">
            <w:pPr>
              <w:rPr>
                <w:rFonts w:ascii="Comic Sans MS" w:hAnsi="Comic Sans MS"/>
                <w:b/>
              </w:rPr>
            </w:pPr>
            <w:r w:rsidRPr="00682760">
              <w:rPr>
                <w:rFonts w:ascii="Comic Sans MS" w:hAnsi="Comic Sans MS"/>
                <w:b/>
              </w:rPr>
              <w:t>Key Learning</w:t>
            </w:r>
            <w:r w:rsidR="00682760" w:rsidRPr="00682760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7087" w:type="dxa"/>
          </w:tcPr>
          <w:p w:rsidR="005F32D7" w:rsidRPr="00682760" w:rsidRDefault="005F32D7">
            <w:pPr>
              <w:rPr>
                <w:rFonts w:ascii="Comic Sans MS" w:hAnsi="Comic Sans MS"/>
                <w:b/>
              </w:rPr>
            </w:pPr>
            <w:r w:rsidRPr="00682760">
              <w:rPr>
                <w:rFonts w:ascii="Comic Sans MS" w:hAnsi="Comic Sans MS"/>
                <w:b/>
              </w:rPr>
              <w:t>Possible Evidence</w:t>
            </w:r>
            <w:r w:rsidR="00682760" w:rsidRPr="00682760">
              <w:rPr>
                <w:rFonts w:ascii="Comic Sans MS" w:hAnsi="Comic Sans MS"/>
                <w:b/>
              </w:rPr>
              <w:t>:</w:t>
            </w:r>
          </w:p>
        </w:tc>
      </w:tr>
      <w:tr w:rsidR="005F32D7" w:rsidRPr="00FC0F36" w:rsidTr="005F32D7">
        <w:tc>
          <w:tcPr>
            <w:tcW w:w="7087" w:type="dxa"/>
          </w:tcPr>
          <w:p w:rsidR="003D17FE" w:rsidRPr="003D17FE" w:rsidRDefault="003D17FE" w:rsidP="003D17FE">
            <w:pPr>
              <w:rPr>
                <w:rFonts w:ascii="Comic Sans MS" w:hAnsi="Comic Sans MS"/>
              </w:rPr>
            </w:pPr>
            <w:r w:rsidRPr="003D17FE">
              <w:rPr>
                <w:rFonts w:ascii="Comic Sans MS" w:hAnsi="Comic Sans MS"/>
              </w:rPr>
              <w:t>Animals vary in many ways having different stru</w:t>
            </w:r>
            <w:r w:rsidR="00E6496E">
              <w:rPr>
                <w:rFonts w:ascii="Comic Sans MS" w:hAnsi="Comic Sans MS"/>
              </w:rPr>
              <w:t xml:space="preserve">ctures e.g. wings, tails, ears </w:t>
            </w:r>
            <w:r w:rsidRPr="003D17FE">
              <w:rPr>
                <w:rFonts w:ascii="Comic Sans MS" w:hAnsi="Comic Sans MS"/>
              </w:rPr>
              <w:t xml:space="preserve">etc. They also have different skin </w:t>
            </w:r>
            <w:proofErr w:type="gramStart"/>
            <w:r w:rsidRPr="003D17FE">
              <w:rPr>
                <w:rFonts w:ascii="Comic Sans MS" w:hAnsi="Comic Sans MS"/>
              </w:rPr>
              <w:t>coverings e.g.</w:t>
            </w:r>
            <w:r w:rsidR="00E6496E">
              <w:rPr>
                <w:rFonts w:ascii="Comic Sans MS" w:hAnsi="Comic Sans MS"/>
              </w:rPr>
              <w:t xml:space="preserve"> scales</w:t>
            </w:r>
            <w:proofErr w:type="gramEnd"/>
            <w:r w:rsidR="00E6496E">
              <w:rPr>
                <w:rFonts w:ascii="Comic Sans MS" w:hAnsi="Comic Sans MS"/>
              </w:rPr>
              <w:t xml:space="preserve">, feathers, hair. These </w:t>
            </w:r>
            <w:r w:rsidRPr="003D17FE">
              <w:rPr>
                <w:rFonts w:ascii="Comic Sans MS" w:hAnsi="Comic Sans MS"/>
              </w:rPr>
              <w:t>key features can be used to identify them.</w:t>
            </w:r>
          </w:p>
          <w:p w:rsidR="003D17FE" w:rsidRPr="003D17FE" w:rsidRDefault="003D17FE" w:rsidP="003D17FE">
            <w:pPr>
              <w:rPr>
                <w:rFonts w:ascii="Comic Sans MS" w:hAnsi="Comic Sans MS"/>
              </w:rPr>
            </w:pPr>
            <w:r w:rsidRPr="003D17FE">
              <w:rPr>
                <w:rFonts w:ascii="Comic Sans MS" w:hAnsi="Comic Sans MS"/>
              </w:rPr>
              <w:t>Animals eat certain things - some eat other animals, some eat plants, some eat both plants and animals.</w:t>
            </w:r>
          </w:p>
          <w:p w:rsidR="003D17FE" w:rsidRPr="003D17FE" w:rsidRDefault="003D17FE" w:rsidP="003D17FE">
            <w:pPr>
              <w:rPr>
                <w:rFonts w:ascii="Comic Sans MS" w:hAnsi="Comic Sans MS"/>
              </w:rPr>
            </w:pPr>
            <w:r w:rsidRPr="003D17FE">
              <w:rPr>
                <w:rFonts w:ascii="Comic Sans MS" w:hAnsi="Comic Sans MS"/>
              </w:rPr>
              <w:lastRenderedPageBreak/>
              <w:t xml:space="preserve">Humans have key parts in common, but these vary from person to person. </w:t>
            </w:r>
          </w:p>
          <w:p w:rsidR="003D17FE" w:rsidRPr="003D17FE" w:rsidRDefault="003D17FE" w:rsidP="003D17FE">
            <w:pPr>
              <w:rPr>
                <w:rFonts w:ascii="Comic Sans MS" w:hAnsi="Comic Sans MS"/>
              </w:rPr>
            </w:pPr>
            <w:r w:rsidRPr="003D17FE">
              <w:rPr>
                <w:rFonts w:ascii="Comic Sans MS" w:hAnsi="Comic Sans MS"/>
              </w:rPr>
              <w:t xml:space="preserve">Humans (and other animals) find out about the world using their senses. </w:t>
            </w:r>
          </w:p>
          <w:p w:rsidR="00946B24" w:rsidRPr="00FC0F36" w:rsidRDefault="003D17FE" w:rsidP="003D17FE">
            <w:pPr>
              <w:rPr>
                <w:rFonts w:ascii="Comic Sans MS" w:hAnsi="Comic Sans MS"/>
              </w:rPr>
            </w:pPr>
            <w:r w:rsidRPr="003D17FE">
              <w:rPr>
                <w:rFonts w:ascii="Comic Sans MS" w:hAnsi="Comic Sans MS"/>
              </w:rPr>
              <w:t>Humans have five senses – sight, touch, tast</w:t>
            </w:r>
            <w:r w:rsidR="00E6496E">
              <w:rPr>
                <w:rFonts w:ascii="Comic Sans MS" w:hAnsi="Comic Sans MS"/>
              </w:rPr>
              <w:t xml:space="preserve">e, hearing and smelling. These </w:t>
            </w:r>
            <w:r w:rsidRPr="003D17FE">
              <w:rPr>
                <w:rFonts w:ascii="Comic Sans MS" w:hAnsi="Comic Sans MS"/>
              </w:rPr>
              <w:t>senses are linked to particular parts of the body.</w:t>
            </w:r>
          </w:p>
        </w:tc>
        <w:tc>
          <w:tcPr>
            <w:tcW w:w="7087" w:type="dxa"/>
          </w:tcPr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lastRenderedPageBreak/>
              <w:t>• Can name a range of animals which inc</w:t>
            </w:r>
            <w:r>
              <w:rPr>
                <w:rFonts w:ascii="Comic Sans MS" w:hAnsi="Comic Sans MS"/>
              </w:rPr>
              <w:t xml:space="preserve">ludes animals from each of the </w:t>
            </w:r>
            <w:r w:rsidRPr="00E6496E">
              <w:rPr>
                <w:rFonts w:ascii="Comic Sans MS" w:hAnsi="Comic Sans MS"/>
              </w:rPr>
              <w:t>vertebrate groups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>• Can describe the key features of these named animals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>• Can label key features on a picture/diagram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>• Can write descriptively about an animal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lastRenderedPageBreak/>
              <w:t>• Can write a What am I? riddle about an animal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>• Can describe what a range of animals eat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>• Can play and lead ‘Simon says’</w:t>
            </w:r>
          </w:p>
          <w:p w:rsidR="005F32D7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>• During PE lessons, can follow instructions involving parts of the body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>• Can label parts of the body on pictures and diagrams</w:t>
            </w:r>
          </w:p>
          <w:p w:rsidR="00E6496E" w:rsidRPr="00FC0F36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>• Can explore objects using different senses</w:t>
            </w:r>
          </w:p>
        </w:tc>
      </w:tr>
      <w:tr w:rsidR="005F32D7" w:rsidRPr="00FC0F36" w:rsidTr="005F32D7">
        <w:tc>
          <w:tcPr>
            <w:tcW w:w="7087" w:type="dxa"/>
          </w:tcPr>
          <w:p w:rsidR="005F32D7" w:rsidRPr="00AE782F" w:rsidRDefault="005F32D7">
            <w:pPr>
              <w:rPr>
                <w:rFonts w:ascii="Comic Sans MS" w:hAnsi="Comic Sans MS"/>
                <w:b/>
              </w:rPr>
            </w:pPr>
            <w:r w:rsidRPr="00AE782F">
              <w:rPr>
                <w:rFonts w:ascii="Comic Sans MS" w:hAnsi="Comic Sans MS"/>
                <w:b/>
              </w:rPr>
              <w:lastRenderedPageBreak/>
              <w:t>Key Vocabulary</w:t>
            </w:r>
            <w:r w:rsidR="00682760" w:rsidRPr="00AE782F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7087" w:type="dxa"/>
          </w:tcPr>
          <w:p w:rsidR="005F32D7" w:rsidRPr="00AE782F" w:rsidRDefault="005F32D7">
            <w:pPr>
              <w:rPr>
                <w:rFonts w:ascii="Comic Sans MS" w:hAnsi="Comic Sans MS"/>
                <w:b/>
              </w:rPr>
            </w:pPr>
            <w:r w:rsidRPr="00AE782F">
              <w:rPr>
                <w:rFonts w:ascii="Comic Sans MS" w:hAnsi="Comic Sans MS"/>
                <w:b/>
              </w:rPr>
              <w:t>Common Misconceptions</w:t>
            </w:r>
            <w:r w:rsidR="00682760" w:rsidRPr="00AE782F">
              <w:rPr>
                <w:rFonts w:ascii="Comic Sans MS" w:hAnsi="Comic Sans MS"/>
                <w:b/>
              </w:rPr>
              <w:t>:</w:t>
            </w:r>
          </w:p>
        </w:tc>
      </w:tr>
      <w:tr w:rsidR="005F32D7" w:rsidRPr="00FC0F36" w:rsidTr="005F32D7">
        <w:tc>
          <w:tcPr>
            <w:tcW w:w="7087" w:type="dxa"/>
          </w:tcPr>
          <w:p w:rsidR="00E6496E" w:rsidRPr="00E6496E" w:rsidRDefault="00547095" w:rsidP="00E6496E">
            <w:pPr>
              <w:rPr>
                <w:rFonts w:ascii="Comic Sans MS" w:hAnsi="Comic Sans MS"/>
              </w:rPr>
            </w:pPr>
            <w:r w:rsidRPr="00930DA0">
              <w:rPr>
                <w:rFonts w:ascii="Comic Sans MS" w:hAnsi="Comic Sans MS"/>
              </w:rPr>
              <w:t xml:space="preserve"> </w:t>
            </w:r>
            <w:r w:rsidR="00E6496E" w:rsidRPr="00E6496E">
              <w:rPr>
                <w:rFonts w:ascii="Comic Sans MS" w:hAnsi="Comic Sans MS"/>
              </w:rPr>
              <w:t xml:space="preserve">• Head, body, eyes, ears, mouth, teeth, leg, </w:t>
            </w:r>
            <w:r w:rsidR="00E6496E">
              <w:rPr>
                <w:rFonts w:ascii="Comic Sans MS" w:hAnsi="Comic Sans MS"/>
              </w:rPr>
              <w:t xml:space="preserve">tail, wing, claw, fin, scales, </w:t>
            </w:r>
            <w:r w:rsidR="00E6496E" w:rsidRPr="00E6496E">
              <w:rPr>
                <w:rFonts w:ascii="Comic Sans MS" w:hAnsi="Comic Sans MS"/>
              </w:rPr>
              <w:t>feathers, fur, beak, paws, hooves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>• Names of animals experienced first-hand from each vertebrate group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>• Parts of the body including those link</w:t>
            </w:r>
            <w:r>
              <w:rPr>
                <w:rFonts w:ascii="Comic Sans MS" w:hAnsi="Comic Sans MS"/>
              </w:rPr>
              <w:t xml:space="preserve">ed to PSHE teaching 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>• Senses – touch, see, smell, taste, hear, f</w:t>
            </w:r>
            <w:r>
              <w:rPr>
                <w:rFonts w:ascii="Comic Sans MS" w:hAnsi="Comic Sans MS"/>
              </w:rPr>
              <w:t xml:space="preserve">ingers (skin), eyes, nose, ear </w:t>
            </w:r>
            <w:r w:rsidRPr="00E6496E">
              <w:rPr>
                <w:rFonts w:ascii="Comic Sans MS" w:hAnsi="Comic Sans MS"/>
              </w:rPr>
              <w:t>and tongue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>N.B.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>The children need to be able to name and ident</w:t>
            </w:r>
            <w:r>
              <w:rPr>
                <w:rFonts w:ascii="Comic Sans MS" w:hAnsi="Comic Sans MS"/>
              </w:rPr>
              <w:t xml:space="preserve">ify a range of animals in each </w:t>
            </w:r>
            <w:r w:rsidRPr="00E6496E">
              <w:rPr>
                <w:rFonts w:ascii="Comic Sans MS" w:hAnsi="Comic Sans MS"/>
              </w:rPr>
              <w:t>group e.g. name specific birds and fish. The</w:t>
            </w:r>
            <w:r>
              <w:rPr>
                <w:rFonts w:ascii="Comic Sans MS" w:hAnsi="Comic Sans MS"/>
              </w:rPr>
              <w:t xml:space="preserve">y do not need to use the terms </w:t>
            </w:r>
            <w:r w:rsidRPr="00E6496E">
              <w:rPr>
                <w:rFonts w:ascii="Comic Sans MS" w:hAnsi="Comic Sans MS"/>
              </w:rPr>
              <w:t>mammal, reptiles etc. or know the key characte</w:t>
            </w:r>
            <w:r>
              <w:rPr>
                <w:rFonts w:ascii="Comic Sans MS" w:hAnsi="Comic Sans MS"/>
              </w:rPr>
              <w:t xml:space="preserve">ristics of each, although they </w:t>
            </w:r>
            <w:r w:rsidRPr="00E6496E">
              <w:rPr>
                <w:rFonts w:ascii="Comic Sans MS" w:hAnsi="Comic Sans MS"/>
              </w:rPr>
              <w:t>will probably be able to identify birds and fish, based on their characteristics.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 xml:space="preserve">The children also do not need to use the </w:t>
            </w:r>
            <w:r>
              <w:rPr>
                <w:rFonts w:ascii="Comic Sans MS" w:hAnsi="Comic Sans MS"/>
              </w:rPr>
              <w:t xml:space="preserve">words carnivore, herbivore and </w:t>
            </w:r>
            <w:r w:rsidRPr="00E6496E">
              <w:rPr>
                <w:rFonts w:ascii="Comic Sans MS" w:hAnsi="Comic Sans MS"/>
              </w:rPr>
              <w:t>omnivore. If they do, ensure that they unders</w:t>
            </w:r>
            <w:r>
              <w:rPr>
                <w:rFonts w:ascii="Comic Sans MS" w:hAnsi="Comic Sans MS"/>
              </w:rPr>
              <w:t xml:space="preserve">tand that carnivores eat other </w:t>
            </w:r>
            <w:r w:rsidRPr="00E6496E">
              <w:rPr>
                <w:rFonts w:ascii="Comic Sans MS" w:hAnsi="Comic Sans MS"/>
              </w:rPr>
              <w:t>animals, not just meat.</w:t>
            </w:r>
          </w:p>
          <w:p w:rsidR="005F32D7" w:rsidRPr="00FC0F36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 xml:space="preserve">Although we often use our fingers and hands to feel objects, the </w:t>
            </w:r>
            <w:r>
              <w:rPr>
                <w:rFonts w:ascii="Comic Sans MS" w:hAnsi="Comic Sans MS"/>
              </w:rPr>
              <w:t xml:space="preserve">children </w:t>
            </w:r>
            <w:r w:rsidRPr="00E6496E">
              <w:rPr>
                <w:rFonts w:ascii="Comic Sans MS" w:hAnsi="Comic Sans MS"/>
              </w:rPr>
              <w:t>should understand that we can feel with many parts of our body</w:t>
            </w:r>
          </w:p>
        </w:tc>
        <w:tc>
          <w:tcPr>
            <w:tcW w:w="7087" w:type="dxa"/>
          </w:tcPr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>Some children may think: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 xml:space="preserve">• only four-legged mammals, such as pets, are animals 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 xml:space="preserve">• humans are not animals 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 xml:space="preserve">• insects are not animals </w:t>
            </w:r>
          </w:p>
          <w:p w:rsidR="00E6496E" w:rsidRPr="00E6496E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 xml:space="preserve">• all ‘bugs’ or ‘creepy crawlies’, such as spiders, are part of the insect group </w:t>
            </w:r>
          </w:p>
          <w:p w:rsidR="00682760" w:rsidRPr="00FC0F36" w:rsidRDefault="00E6496E" w:rsidP="00E6496E">
            <w:pPr>
              <w:rPr>
                <w:rFonts w:ascii="Comic Sans MS" w:hAnsi="Comic Sans MS"/>
              </w:rPr>
            </w:pPr>
            <w:r w:rsidRPr="00E6496E">
              <w:rPr>
                <w:rFonts w:ascii="Comic Sans MS" w:hAnsi="Comic Sans MS"/>
              </w:rPr>
              <w:t xml:space="preserve">• </w:t>
            </w:r>
            <w:proofErr w:type="gramStart"/>
            <w:r w:rsidRPr="00E6496E">
              <w:rPr>
                <w:rFonts w:ascii="Comic Sans MS" w:hAnsi="Comic Sans MS"/>
              </w:rPr>
              <w:t>amphibians</w:t>
            </w:r>
            <w:proofErr w:type="gramEnd"/>
            <w:r w:rsidRPr="00E6496E">
              <w:rPr>
                <w:rFonts w:ascii="Comic Sans MS" w:hAnsi="Comic Sans MS"/>
              </w:rPr>
              <w:t xml:space="preserve"> and reptiles are the same.</w:t>
            </w:r>
            <w:bookmarkStart w:id="0" w:name="_GoBack"/>
            <w:bookmarkEnd w:id="0"/>
          </w:p>
        </w:tc>
      </w:tr>
    </w:tbl>
    <w:p w:rsidR="005F32D7" w:rsidRPr="00FC0F36" w:rsidRDefault="005F32D7" w:rsidP="00682760">
      <w:pPr>
        <w:rPr>
          <w:rFonts w:ascii="Comic Sans MS" w:hAnsi="Comic Sans MS"/>
        </w:rPr>
      </w:pPr>
    </w:p>
    <w:sectPr w:rsidR="005F32D7" w:rsidRPr="00FC0F36" w:rsidSect="005F32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F57"/>
    <w:multiLevelType w:val="hybridMultilevel"/>
    <w:tmpl w:val="9824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D7"/>
    <w:rsid w:val="001948FB"/>
    <w:rsid w:val="003049C7"/>
    <w:rsid w:val="00306686"/>
    <w:rsid w:val="003D17FE"/>
    <w:rsid w:val="00547095"/>
    <w:rsid w:val="005F32D7"/>
    <w:rsid w:val="00682760"/>
    <w:rsid w:val="00930DA0"/>
    <w:rsid w:val="00946B24"/>
    <w:rsid w:val="00AE782F"/>
    <w:rsid w:val="00BA14A3"/>
    <w:rsid w:val="00C90C4A"/>
    <w:rsid w:val="00E6496E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Hatch</dc:creator>
  <cp:lastModifiedBy>Carly Hatch</cp:lastModifiedBy>
  <cp:revision>2</cp:revision>
  <dcterms:created xsi:type="dcterms:W3CDTF">2021-11-23T22:27:00Z</dcterms:created>
  <dcterms:modified xsi:type="dcterms:W3CDTF">2021-11-23T22:27:00Z</dcterms:modified>
</cp:coreProperties>
</file>