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6"/>
        <w:gridCol w:w="7088"/>
      </w:tblGrid>
      <w:tr w:rsidR="00FC0F36" w:rsidRPr="00FC0F36" w:rsidTr="00FC0F36">
        <w:tc>
          <w:tcPr>
            <w:tcW w:w="14174" w:type="dxa"/>
            <w:gridSpan w:val="2"/>
            <w:shd w:val="clear" w:color="auto" w:fill="92D050"/>
          </w:tcPr>
          <w:p w:rsidR="00FC0F36" w:rsidRPr="00FC0F36" w:rsidRDefault="00FC0F36" w:rsidP="00FC0F3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0F36">
              <w:rPr>
                <w:rFonts w:ascii="Comic Sans MS" w:hAnsi="Comic Sans MS"/>
                <w:b/>
                <w:sz w:val="28"/>
                <w:szCs w:val="28"/>
              </w:rPr>
              <w:t>Burnham on Sea Community Infants</w:t>
            </w:r>
          </w:p>
          <w:p w:rsidR="00FC0F36" w:rsidRPr="00FC0F36" w:rsidRDefault="00FC0F36" w:rsidP="00FC0F36">
            <w:pPr>
              <w:jc w:val="center"/>
              <w:rPr>
                <w:rFonts w:ascii="Comic Sans MS" w:hAnsi="Comic Sans MS"/>
              </w:rPr>
            </w:pPr>
            <w:r w:rsidRPr="00FC0F36">
              <w:rPr>
                <w:rFonts w:ascii="Comic Sans MS" w:hAnsi="Comic Sans MS"/>
                <w:b/>
                <w:sz w:val="28"/>
                <w:szCs w:val="28"/>
              </w:rPr>
              <w:t>Science</w:t>
            </w:r>
          </w:p>
        </w:tc>
      </w:tr>
      <w:tr w:rsidR="00FC0F36" w:rsidRPr="00FC0F36" w:rsidTr="00713344">
        <w:tc>
          <w:tcPr>
            <w:tcW w:w="7086" w:type="dxa"/>
          </w:tcPr>
          <w:p w:rsidR="00FC0F36" w:rsidRPr="00FC0F36" w:rsidRDefault="00FC0F36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Year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FC0F36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7088" w:type="dxa"/>
          </w:tcPr>
          <w:p w:rsidR="00FC0F36" w:rsidRPr="00FC0F36" w:rsidRDefault="00FC0F36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Topic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="001948FB">
              <w:rPr>
                <w:rFonts w:ascii="Comic Sans MS" w:hAnsi="Comic Sans MS"/>
                <w:b/>
              </w:rPr>
              <w:t>Plants</w:t>
            </w:r>
          </w:p>
        </w:tc>
      </w:tr>
      <w:tr w:rsidR="005F32D7" w:rsidRPr="00FC0F36" w:rsidTr="00E553ED">
        <w:tc>
          <w:tcPr>
            <w:tcW w:w="14174" w:type="dxa"/>
            <w:gridSpan w:val="2"/>
          </w:tcPr>
          <w:p w:rsidR="001948FB" w:rsidRPr="001948FB" w:rsidRDefault="001948FB" w:rsidP="00C90C4A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>• Observe and describe how seeds and bulbs grow into mature plants.</w:t>
            </w:r>
          </w:p>
          <w:p w:rsidR="005F32D7" w:rsidRPr="001948FB" w:rsidRDefault="001948FB" w:rsidP="00C90C4A">
            <w:r w:rsidRPr="001948FB">
              <w:rPr>
                <w:rFonts w:ascii="Comic Sans MS" w:hAnsi="Comic Sans MS"/>
              </w:rPr>
              <w:t>• Find out and describe how plants need water, light and a suitable temperature to grow and stay healthy.</w:t>
            </w:r>
          </w:p>
        </w:tc>
      </w:tr>
    </w:tbl>
    <w:p w:rsidR="00AA4333" w:rsidRPr="00FC0F36" w:rsidRDefault="001948FB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F32D7" w:rsidRPr="00FC0F36" w:rsidTr="005F32D7"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Prior Learning</w:t>
            </w:r>
          </w:p>
        </w:tc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Future Learning</w:t>
            </w:r>
          </w:p>
        </w:tc>
      </w:tr>
      <w:tr w:rsidR="005F32D7" w:rsidRPr="00FC0F36" w:rsidTr="005F32D7">
        <w:tc>
          <w:tcPr>
            <w:tcW w:w="7087" w:type="dxa"/>
          </w:tcPr>
          <w:p w:rsidR="001948FB" w:rsidRPr="001948FB" w:rsidRDefault="001948FB" w:rsidP="00C90C4A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>• Identify and name a variety of common wild and garden plants, including deciduous and evergreen trees. (Y1 - Plants)</w:t>
            </w:r>
          </w:p>
          <w:p w:rsidR="005F32D7" w:rsidRPr="00FC0F36" w:rsidRDefault="001948FB" w:rsidP="00C90C4A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>• Identify and describe the basic structure of a variety of common flowering plants, including trees. (Y1 - Plants)</w:t>
            </w:r>
          </w:p>
        </w:tc>
        <w:tc>
          <w:tcPr>
            <w:tcW w:w="7087" w:type="dxa"/>
          </w:tcPr>
          <w:p w:rsidR="001948FB" w:rsidRPr="001948FB" w:rsidRDefault="001948FB" w:rsidP="001948FB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>• Identify and describe the functions of differ</w:t>
            </w:r>
            <w:r>
              <w:rPr>
                <w:rFonts w:ascii="Comic Sans MS" w:hAnsi="Comic Sans MS"/>
              </w:rPr>
              <w:t xml:space="preserve">ent parts of flowering plants: </w:t>
            </w:r>
            <w:r w:rsidRPr="001948FB">
              <w:rPr>
                <w:rFonts w:ascii="Comic Sans MS" w:hAnsi="Comic Sans MS"/>
              </w:rPr>
              <w:t>roots, stem/trunk, leaves and flowers. (Y3 - Plants)</w:t>
            </w:r>
          </w:p>
          <w:p w:rsidR="001948FB" w:rsidRPr="001948FB" w:rsidRDefault="001948FB" w:rsidP="001948FB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 xml:space="preserve">• Explore the requirements of plants for life </w:t>
            </w:r>
            <w:r>
              <w:rPr>
                <w:rFonts w:ascii="Comic Sans MS" w:hAnsi="Comic Sans MS"/>
              </w:rPr>
              <w:t xml:space="preserve">and growth (air, light, water, </w:t>
            </w:r>
            <w:r w:rsidRPr="001948FB">
              <w:rPr>
                <w:rFonts w:ascii="Comic Sans MS" w:hAnsi="Comic Sans MS"/>
              </w:rPr>
              <w:t>nutrients from soil, and room to grow) a</w:t>
            </w:r>
            <w:r>
              <w:rPr>
                <w:rFonts w:ascii="Comic Sans MS" w:hAnsi="Comic Sans MS"/>
              </w:rPr>
              <w:t xml:space="preserve">nd how they vary from plant to </w:t>
            </w:r>
            <w:r w:rsidRPr="001948FB">
              <w:rPr>
                <w:rFonts w:ascii="Comic Sans MS" w:hAnsi="Comic Sans MS"/>
              </w:rPr>
              <w:t>plant. (Y3 - Plants)</w:t>
            </w:r>
          </w:p>
          <w:p w:rsidR="001948FB" w:rsidRPr="001948FB" w:rsidRDefault="001948FB" w:rsidP="001948FB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>• Investigate the way in which water is transp</w:t>
            </w:r>
            <w:r>
              <w:rPr>
                <w:rFonts w:ascii="Comic Sans MS" w:hAnsi="Comic Sans MS"/>
              </w:rPr>
              <w:t>orted within plants. (Y3 -</w:t>
            </w:r>
            <w:r w:rsidRPr="001948FB">
              <w:rPr>
                <w:rFonts w:ascii="Comic Sans MS" w:hAnsi="Comic Sans MS"/>
              </w:rPr>
              <w:t>Plants)</w:t>
            </w:r>
          </w:p>
          <w:p w:rsidR="005F32D7" w:rsidRPr="00FC0F36" w:rsidRDefault="001948FB" w:rsidP="001948FB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>• Explore the part that flowers play in the l</w:t>
            </w:r>
            <w:r>
              <w:rPr>
                <w:rFonts w:ascii="Comic Sans MS" w:hAnsi="Comic Sans MS"/>
              </w:rPr>
              <w:t xml:space="preserve">ife cycle of flowering plants, </w:t>
            </w:r>
            <w:r w:rsidRPr="001948FB">
              <w:rPr>
                <w:rFonts w:ascii="Comic Sans MS" w:hAnsi="Comic Sans MS"/>
              </w:rPr>
              <w:t>including pollination, seed formation and seed dispersal. (Y3 - Plants)</w:t>
            </w:r>
          </w:p>
        </w:tc>
      </w:tr>
    </w:tbl>
    <w:p w:rsidR="00FC0F36" w:rsidRPr="00FC0F36" w:rsidRDefault="00FC0F36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F32D7" w:rsidRPr="00FC0F36" w:rsidTr="005F32D7">
        <w:tc>
          <w:tcPr>
            <w:tcW w:w="7087" w:type="dxa"/>
          </w:tcPr>
          <w:p w:rsidR="005F32D7" w:rsidRPr="00682760" w:rsidRDefault="005F32D7">
            <w:pPr>
              <w:rPr>
                <w:rFonts w:ascii="Comic Sans MS" w:hAnsi="Comic Sans MS"/>
                <w:b/>
              </w:rPr>
            </w:pPr>
            <w:r w:rsidRPr="00682760">
              <w:rPr>
                <w:rFonts w:ascii="Comic Sans MS" w:hAnsi="Comic Sans MS"/>
                <w:b/>
              </w:rPr>
              <w:t>Key Learning</w:t>
            </w:r>
            <w:r w:rsidR="00682760" w:rsidRPr="00682760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7087" w:type="dxa"/>
          </w:tcPr>
          <w:p w:rsidR="005F32D7" w:rsidRPr="00682760" w:rsidRDefault="005F32D7">
            <w:pPr>
              <w:rPr>
                <w:rFonts w:ascii="Comic Sans MS" w:hAnsi="Comic Sans MS"/>
                <w:b/>
              </w:rPr>
            </w:pPr>
            <w:r w:rsidRPr="00682760">
              <w:rPr>
                <w:rFonts w:ascii="Comic Sans MS" w:hAnsi="Comic Sans MS"/>
                <w:b/>
              </w:rPr>
              <w:t>Possible Evidence</w:t>
            </w:r>
            <w:r w:rsidR="00682760" w:rsidRPr="00682760">
              <w:rPr>
                <w:rFonts w:ascii="Comic Sans MS" w:hAnsi="Comic Sans MS"/>
                <w:b/>
              </w:rPr>
              <w:t>:</w:t>
            </w:r>
          </w:p>
        </w:tc>
      </w:tr>
      <w:tr w:rsidR="005F32D7" w:rsidRPr="00FC0F36" w:rsidTr="005F32D7">
        <w:tc>
          <w:tcPr>
            <w:tcW w:w="7087" w:type="dxa"/>
          </w:tcPr>
          <w:p w:rsidR="00946B24" w:rsidRPr="00FC0F36" w:rsidRDefault="001948FB" w:rsidP="001948FB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>Plants may grow from either seeds or b</w:t>
            </w:r>
            <w:r>
              <w:rPr>
                <w:rFonts w:ascii="Comic Sans MS" w:hAnsi="Comic Sans MS"/>
              </w:rPr>
              <w:t xml:space="preserve">ulbs. These then germinate and </w:t>
            </w:r>
            <w:r w:rsidRPr="001948FB">
              <w:rPr>
                <w:rFonts w:ascii="Comic Sans MS" w:hAnsi="Comic Sans MS"/>
              </w:rPr>
              <w:t xml:space="preserve">grow into seedlings which then continue to </w:t>
            </w:r>
            <w:r>
              <w:rPr>
                <w:rFonts w:ascii="Comic Sans MS" w:hAnsi="Comic Sans MS"/>
              </w:rPr>
              <w:t xml:space="preserve">grow into mature plants. These </w:t>
            </w:r>
            <w:r w:rsidRPr="001948FB">
              <w:rPr>
                <w:rFonts w:ascii="Comic Sans MS" w:hAnsi="Comic Sans MS"/>
              </w:rPr>
              <w:t>mature plants may have flowers which the</w:t>
            </w:r>
            <w:r>
              <w:rPr>
                <w:rFonts w:ascii="Comic Sans MS" w:hAnsi="Comic Sans MS"/>
              </w:rPr>
              <w:t xml:space="preserve">n develop into seeds, berries, </w:t>
            </w:r>
            <w:r w:rsidRPr="001948FB">
              <w:rPr>
                <w:rFonts w:ascii="Comic Sans MS" w:hAnsi="Comic Sans MS"/>
              </w:rPr>
              <w:t xml:space="preserve">fruits etc. Seeds and bulbs need to be planted </w:t>
            </w:r>
            <w:r>
              <w:rPr>
                <w:rFonts w:ascii="Comic Sans MS" w:hAnsi="Comic Sans MS"/>
              </w:rPr>
              <w:t xml:space="preserve">outside at particular times of </w:t>
            </w:r>
            <w:r w:rsidRPr="001948FB">
              <w:rPr>
                <w:rFonts w:ascii="Comic Sans MS" w:hAnsi="Comic Sans MS"/>
              </w:rPr>
              <w:t xml:space="preserve">year and they will germinate and grow at different rates. Some plants are better suited to growing </w:t>
            </w:r>
            <w:r w:rsidRPr="001948FB">
              <w:rPr>
                <w:rFonts w:ascii="Comic Sans MS" w:hAnsi="Comic Sans MS"/>
              </w:rPr>
              <w:lastRenderedPageBreak/>
              <w:t>in full sun and some gro</w:t>
            </w:r>
            <w:r>
              <w:rPr>
                <w:rFonts w:ascii="Comic Sans MS" w:hAnsi="Comic Sans MS"/>
              </w:rPr>
              <w:t xml:space="preserve">w better in partial or full </w:t>
            </w:r>
            <w:r w:rsidRPr="001948FB">
              <w:rPr>
                <w:rFonts w:ascii="Comic Sans MS" w:hAnsi="Comic Sans MS"/>
              </w:rPr>
              <w:t>shade. Plants also need different amounts o</w:t>
            </w:r>
            <w:r>
              <w:rPr>
                <w:rFonts w:ascii="Comic Sans MS" w:hAnsi="Comic Sans MS"/>
              </w:rPr>
              <w:t xml:space="preserve">f water and space to grow well </w:t>
            </w:r>
            <w:r w:rsidRPr="001948FB">
              <w:rPr>
                <w:rFonts w:ascii="Comic Sans MS" w:hAnsi="Comic Sans MS"/>
              </w:rPr>
              <w:t>and stay healthy.</w:t>
            </w:r>
          </w:p>
        </w:tc>
        <w:tc>
          <w:tcPr>
            <w:tcW w:w="7087" w:type="dxa"/>
          </w:tcPr>
          <w:p w:rsidR="001948FB" w:rsidRPr="001948FB" w:rsidRDefault="001948FB" w:rsidP="001948FB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lastRenderedPageBreak/>
              <w:t>• Can describe how plants that they have g</w:t>
            </w:r>
            <w:r>
              <w:rPr>
                <w:rFonts w:ascii="Comic Sans MS" w:hAnsi="Comic Sans MS"/>
              </w:rPr>
              <w:t xml:space="preserve">rown from seeds and bulbs have </w:t>
            </w:r>
            <w:r w:rsidRPr="001948FB">
              <w:rPr>
                <w:rFonts w:ascii="Comic Sans MS" w:hAnsi="Comic Sans MS"/>
              </w:rPr>
              <w:t>developed over time</w:t>
            </w:r>
          </w:p>
          <w:p w:rsidR="005F32D7" w:rsidRPr="00FC0F36" w:rsidRDefault="001948FB" w:rsidP="001948FB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>• Can identify plants that grew well in different conditions</w:t>
            </w:r>
          </w:p>
        </w:tc>
      </w:tr>
      <w:tr w:rsidR="005F32D7" w:rsidRPr="00FC0F36" w:rsidTr="005F32D7"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</w:rPr>
            </w:pPr>
            <w:r w:rsidRPr="00FC0F36">
              <w:rPr>
                <w:rFonts w:ascii="Comic Sans MS" w:hAnsi="Comic Sans MS"/>
              </w:rPr>
              <w:lastRenderedPageBreak/>
              <w:t>Key Vocabulary</w:t>
            </w:r>
            <w:r w:rsidR="00682760">
              <w:rPr>
                <w:rFonts w:ascii="Comic Sans MS" w:hAnsi="Comic Sans MS"/>
              </w:rPr>
              <w:t>:</w:t>
            </w:r>
          </w:p>
        </w:tc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</w:rPr>
            </w:pPr>
            <w:r w:rsidRPr="00FC0F36">
              <w:rPr>
                <w:rFonts w:ascii="Comic Sans MS" w:hAnsi="Comic Sans MS"/>
              </w:rPr>
              <w:t>Common Misconceptions</w:t>
            </w:r>
            <w:r w:rsidR="00682760">
              <w:rPr>
                <w:rFonts w:ascii="Comic Sans MS" w:hAnsi="Comic Sans MS"/>
              </w:rPr>
              <w:t>:</w:t>
            </w:r>
          </w:p>
        </w:tc>
      </w:tr>
      <w:tr w:rsidR="005F32D7" w:rsidRPr="00FC0F36" w:rsidTr="005F32D7">
        <w:tc>
          <w:tcPr>
            <w:tcW w:w="7087" w:type="dxa"/>
          </w:tcPr>
          <w:p w:rsidR="005F32D7" w:rsidRPr="00FC0F36" w:rsidRDefault="001948FB" w:rsidP="00FC0F36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>As for Year 1 plus light, shade, sun, warm, cool, water, grow, healthy</w:t>
            </w:r>
          </w:p>
        </w:tc>
        <w:tc>
          <w:tcPr>
            <w:tcW w:w="7087" w:type="dxa"/>
          </w:tcPr>
          <w:p w:rsidR="001948FB" w:rsidRPr="001948FB" w:rsidRDefault="001948FB" w:rsidP="001948FB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>Some children may think:</w:t>
            </w:r>
          </w:p>
          <w:p w:rsidR="001948FB" w:rsidRPr="001948FB" w:rsidRDefault="001948FB" w:rsidP="001948FB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>• plants are not alive as they cannot be seen to move</w:t>
            </w:r>
          </w:p>
          <w:p w:rsidR="001948FB" w:rsidRPr="001948FB" w:rsidRDefault="001948FB" w:rsidP="001948FB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 xml:space="preserve">• seeds are not alive </w:t>
            </w:r>
          </w:p>
          <w:p w:rsidR="001948FB" w:rsidRPr="001948FB" w:rsidRDefault="001948FB" w:rsidP="001948FB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>• all plants start out as seeds</w:t>
            </w:r>
          </w:p>
          <w:p w:rsidR="00682760" w:rsidRPr="00FC0F36" w:rsidRDefault="001948FB" w:rsidP="001948FB">
            <w:pPr>
              <w:rPr>
                <w:rFonts w:ascii="Comic Sans MS" w:hAnsi="Comic Sans MS"/>
              </w:rPr>
            </w:pPr>
            <w:r w:rsidRPr="001948FB">
              <w:rPr>
                <w:rFonts w:ascii="Comic Sans MS" w:hAnsi="Comic Sans MS"/>
              </w:rPr>
              <w:t xml:space="preserve">• </w:t>
            </w:r>
            <w:proofErr w:type="gramStart"/>
            <w:r w:rsidRPr="001948FB">
              <w:rPr>
                <w:rFonts w:ascii="Comic Sans MS" w:hAnsi="Comic Sans MS"/>
              </w:rPr>
              <w:t>seeds</w:t>
            </w:r>
            <w:proofErr w:type="gramEnd"/>
            <w:r w:rsidRPr="001948FB">
              <w:rPr>
                <w:rFonts w:ascii="Comic Sans MS" w:hAnsi="Comic Sans MS"/>
              </w:rPr>
              <w:t xml:space="preserve"> and bulbs need sunlight to germinate.</w:t>
            </w:r>
            <w:bookmarkStart w:id="0" w:name="_GoBack"/>
            <w:bookmarkEnd w:id="0"/>
          </w:p>
        </w:tc>
      </w:tr>
    </w:tbl>
    <w:p w:rsidR="005F32D7" w:rsidRPr="00FC0F36" w:rsidRDefault="005F32D7" w:rsidP="00682760">
      <w:pPr>
        <w:rPr>
          <w:rFonts w:ascii="Comic Sans MS" w:hAnsi="Comic Sans MS"/>
        </w:rPr>
      </w:pPr>
    </w:p>
    <w:sectPr w:rsidR="005F32D7" w:rsidRPr="00FC0F36" w:rsidSect="005F3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F57"/>
    <w:multiLevelType w:val="hybridMultilevel"/>
    <w:tmpl w:val="9824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D7"/>
    <w:rsid w:val="001948FB"/>
    <w:rsid w:val="003049C7"/>
    <w:rsid w:val="00306686"/>
    <w:rsid w:val="005F32D7"/>
    <w:rsid w:val="00682760"/>
    <w:rsid w:val="00946B24"/>
    <w:rsid w:val="00C90C4A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Hatch</dc:creator>
  <cp:lastModifiedBy>Carly Hatch</cp:lastModifiedBy>
  <cp:revision>2</cp:revision>
  <dcterms:created xsi:type="dcterms:W3CDTF">2021-11-23T21:50:00Z</dcterms:created>
  <dcterms:modified xsi:type="dcterms:W3CDTF">2021-11-23T21:50:00Z</dcterms:modified>
</cp:coreProperties>
</file>