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6"/>
        <w:gridCol w:w="7088"/>
      </w:tblGrid>
      <w:tr w:rsidR="00FC0F36" w:rsidRPr="00FC0F36" w:rsidTr="00FC0F36">
        <w:tc>
          <w:tcPr>
            <w:tcW w:w="14174" w:type="dxa"/>
            <w:gridSpan w:val="2"/>
            <w:shd w:val="clear" w:color="auto" w:fill="92D050"/>
          </w:tcPr>
          <w:p w:rsidR="00FC0F36" w:rsidRPr="00FC0F36" w:rsidRDefault="00FC0F36" w:rsidP="00FC0F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Burnham on Sea Community Infants</w:t>
            </w:r>
          </w:p>
          <w:p w:rsidR="00FC0F36" w:rsidRPr="00FC0F36" w:rsidRDefault="00FC0F36" w:rsidP="00FC0F36">
            <w:pPr>
              <w:jc w:val="center"/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</w:tr>
      <w:tr w:rsidR="00FC0F36" w:rsidRPr="00FC0F36" w:rsidTr="00713344">
        <w:tc>
          <w:tcPr>
            <w:tcW w:w="7086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Year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930DA0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7088" w:type="dxa"/>
          </w:tcPr>
          <w:p w:rsidR="00FC0F36" w:rsidRPr="00FC0F36" w:rsidRDefault="00FC0F36" w:rsidP="00547095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Topic</w:t>
            </w:r>
            <w:r w:rsidR="00AE782F">
              <w:rPr>
                <w:rFonts w:ascii="Comic Sans MS" w:hAnsi="Comic Sans MS"/>
                <w:b/>
              </w:rPr>
              <w:t xml:space="preserve">: </w:t>
            </w:r>
            <w:r w:rsidR="004814D2">
              <w:rPr>
                <w:rFonts w:ascii="Comic Sans MS" w:hAnsi="Comic Sans MS"/>
                <w:b/>
              </w:rPr>
              <w:t>Seasonal changes</w:t>
            </w:r>
          </w:p>
        </w:tc>
      </w:tr>
      <w:tr w:rsidR="005F32D7" w:rsidRPr="00FC0F36" w:rsidTr="00E553ED">
        <w:tc>
          <w:tcPr>
            <w:tcW w:w="14174" w:type="dxa"/>
            <w:gridSpan w:val="2"/>
          </w:tcPr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Observe changes across the four seasons.</w:t>
            </w:r>
          </w:p>
          <w:p w:rsidR="005F32D7" w:rsidRPr="001948FB" w:rsidRDefault="004814D2" w:rsidP="004814D2">
            <w:r w:rsidRPr="004814D2">
              <w:rPr>
                <w:rFonts w:ascii="Comic Sans MS" w:hAnsi="Comic Sans MS"/>
              </w:rPr>
              <w:t>• Observe and describe weather associated with the seasons and how day length varies.</w:t>
            </w:r>
          </w:p>
        </w:tc>
      </w:tr>
    </w:tbl>
    <w:p w:rsidR="00AA4333" w:rsidRPr="00FC0F36" w:rsidRDefault="004814D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Prior Learning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Future Learning</w:t>
            </w:r>
          </w:p>
        </w:tc>
      </w:tr>
      <w:tr w:rsidR="005F32D7" w:rsidRPr="00FC0F36" w:rsidTr="005F32D7">
        <w:tc>
          <w:tcPr>
            <w:tcW w:w="7087" w:type="dxa"/>
          </w:tcPr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Understand the key features of the life c</w:t>
            </w:r>
            <w:r>
              <w:rPr>
                <w:rFonts w:ascii="Comic Sans MS" w:hAnsi="Comic Sans MS"/>
              </w:rPr>
              <w:t xml:space="preserve">ycle of a plant and an animal. </w:t>
            </w:r>
            <w:r w:rsidRPr="004814D2">
              <w:rPr>
                <w:rFonts w:ascii="Comic Sans MS" w:hAnsi="Comic Sans MS"/>
              </w:rPr>
              <w:t>(Nursery – Plants &amp; Animals, excluding humans)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Explore the natural world around them. (Reception – Seasonal changes)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Describe what they see, hear and fe</w:t>
            </w:r>
            <w:r>
              <w:rPr>
                <w:rFonts w:ascii="Comic Sans MS" w:hAnsi="Comic Sans MS"/>
              </w:rPr>
              <w:t>el whilst outside. (Reception –</w:t>
            </w:r>
            <w:r w:rsidRPr="004814D2">
              <w:rPr>
                <w:rFonts w:ascii="Comic Sans MS" w:hAnsi="Comic Sans MS"/>
              </w:rPr>
              <w:t>Seasonal changes)</w:t>
            </w:r>
          </w:p>
          <w:p w:rsidR="005F32D7" w:rsidRPr="00FC0F36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Understand the effect of changing seaso</w:t>
            </w:r>
            <w:r>
              <w:rPr>
                <w:rFonts w:ascii="Comic Sans MS" w:hAnsi="Comic Sans MS"/>
              </w:rPr>
              <w:t xml:space="preserve">ns on the natural world around </w:t>
            </w:r>
            <w:r w:rsidRPr="004814D2">
              <w:rPr>
                <w:rFonts w:ascii="Comic Sans MS" w:hAnsi="Comic Sans MS"/>
              </w:rPr>
              <w:t>them. (Reception – Seasonal changes)</w:t>
            </w:r>
          </w:p>
        </w:tc>
        <w:tc>
          <w:tcPr>
            <w:tcW w:w="7087" w:type="dxa"/>
          </w:tcPr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Recognise that light from the sun can b</w:t>
            </w:r>
            <w:r>
              <w:rPr>
                <w:rFonts w:ascii="Comic Sans MS" w:hAnsi="Comic Sans MS"/>
              </w:rPr>
              <w:t xml:space="preserve">e dangerous and that there are </w:t>
            </w:r>
            <w:r w:rsidRPr="004814D2">
              <w:rPr>
                <w:rFonts w:ascii="Comic Sans MS" w:hAnsi="Comic Sans MS"/>
              </w:rPr>
              <w:t>ways to protect their eyes. (Y3 - Light)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Use the idea of the Earth’s rotation to</w:t>
            </w:r>
            <w:r>
              <w:rPr>
                <w:rFonts w:ascii="Comic Sans MS" w:hAnsi="Comic Sans MS"/>
              </w:rPr>
              <w:t xml:space="preserve"> explain day and night and the </w:t>
            </w:r>
            <w:r w:rsidRPr="004814D2">
              <w:rPr>
                <w:rFonts w:ascii="Comic Sans MS" w:hAnsi="Comic Sans MS"/>
              </w:rPr>
              <w:t>apparent movement of the Sun across the sky. (Y5 - Earth and space)</w:t>
            </w:r>
          </w:p>
          <w:p w:rsidR="005F32D7" w:rsidRPr="00FC0F36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 xml:space="preserve">• The seasons and the Earth’s </w:t>
            </w:r>
            <w:proofErr w:type="gramStart"/>
            <w:r w:rsidRPr="004814D2">
              <w:rPr>
                <w:rFonts w:ascii="Comic Sans MS" w:hAnsi="Comic Sans MS"/>
              </w:rPr>
              <w:t>tilt,</w:t>
            </w:r>
            <w:proofErr w:type="gramEnd"/>
            <w:r w:rsidRPr="004814D2">
              <w:rPr>
                <w:rFonts w:ascii="Comic Sans MS" w:hAnsi="Comic Sans MS"/>
              </w:rPr>
              <w:t xml:space="preserve"> day length </w:t>
            </w:r>
            <w:r>
              <w:rPr>
                <w:rFonts w:ascii="Comic Sans MS" w:hAnsi="Comic Sans MS"/>
              </w:rPr>
              <w:t xml:space="preserve">at different times of year, in </w:t>
            </w:r>
            <w:r w:rsidRPr="004814D2">
              <w:rPr>
                <w:rFonts w:ascii="Comic Sans MS" w:hAnsi="Comic Sans MS"/>
              </w:rPr>
              <w:t>different hemispheres. (KS3)</w:t>
            </w:r>
          </w:p>
        </w:tc>
      </w:tr>
    </w:tbl>
    <w:p w:rsidR="00FC0F36" w:rsidRPr="00FC0F36" w:rsidRDefault="00FC0F3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Key Learning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Possible Evidence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4814D2" w:rsidRPr="004814D2" w:rsidRDefault="008032A0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 xml:space="preserve"> </w:t>
            </w:r>
            <w:r w:rsidR="004814D2" w:rsidRPr="004814D2">
              <w:rPr>
                <w:rFonts w:ascii="Comic Sans MS" w:hAnsi="Comic Sans MS"/>
              </w:rPr>
              <w:t>In the UK, the day length is longest at m</w:t>
            </w:r>
            <w:r w:rsidR="004814D2">
              <w:rPr>
                <w:rFonts w:ascii="Comic Sans MS" w:hAnsi="Comic Sans MS"/>
              </w:rPr>
              <w:t xml:space="preserve">id-summer (about 16 hours) and </w:t>
            </w:r>
            <w:r w:rsidR="004814D2" w:rsidRPr="004814D2">
              <w:rPr>
                <w:rFonts w:ascii="Comic Sans MS" w:hAnsi="Comic Sans MS"/>
              </w:rPr>
              <w:t xml:space="preserve">gets shorter each day until mid-winter (about </w:t>
            </w:r>
            <w:r w:rsidR="004814D2">
              <w:rPr>
                <w:rFonts w:ascii="Comic Sans MS" w:hAnsi="Comic Sans MS"/>
              </w:rPr>
              <w:t xml:space="preserve">8 hours) before getting longer </w:t>
            </w:r>
            <w:r w:rsidR="004814D2" w:rsidRPr="004814D2">
              <w:rPr>
                <w:rFonts w:ascii="Comic Sans MS" w:hAnsi="Comic Sans MS"/>
              </w:rPr>
              <w:t>again.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The weather also changes with the seasons. I</w:t>
            </w:r>
            <w:r>
              <w:rPr>
                <w:rFonts w:ascii="Comic Sans MS" w:hAnsi="Comic Sans MS"/>
              </w:rPr>
              <w:t xml:space="preserve">n the UK, it is usually colder </w:t>
            </w:r>
            <w:r w:rsidRPr="004814D2">
              <w:rPr>
                <w:rFonts w:ascii="Comic Sans MS" w:hAnsi="Comic Sans MS"/>
              </w:rPr>
              <w:t>and rainier in winter, and hotter and drye</w:t>
            </w:r>
            <w:r>
              <w:rPr>
                <w:rFonts w:ascii="Comic Sans MS" w:hAnsi="Comic Sans MS"/>
              </w:rPr>
              <w:t xml:space="preserve">r in the summer. The change in </w:t>
            </w:r>
            <w:r w:rsidRPr="004814D2">
              <w:rPr>
                <w:rFonts w:ascii="Comic Sans MS" w:hAnsi="Comic Sans MS"/>
              </w:rPr>
              <w:t>weather causes many other changes.</w:t>
            </w:r>
            <w:r>
              <w:rPr>
                <w:rFonts w:ascii="Comic Sans MS" w:hAnsi="Comic Sans MS"/>
              </w:rPr>
              <w:t xml:space="preserve"> Some examples are: numbers of </w:t>
            </w:r>
            <w:proofErr w:type="spellStart"/>
            <w:r w:rsidRPr="004814D2">
              <w:rPr>
                <w:rFonts w:ascii="Comic Sans MS" w:hAnsi="Comic Sans MS"/>
              </w:rPr>
              <w:t>minibeasts</w:t>
            </w:r>
            <w:proofErr w:type="spellEnd"/>
            <w:r w:rsidRPr="004814D2">
              <w:rPr>
                <w:rFonts w:ascii="Comic Sans MS" w:hAnsi="Comic Sans MS"/>
              </w:rPr>
              <w:t xml:space="preserve"> found outside; seed and plant gro</w:t>
            </w:r>
            <w:r>
              <w:rPr>
                <w:rFonts w:ascii="Comic Sans MS" w:hAnsi="Comic Sans MS"/>
              </w:rPr>
              <w:t xml:space="preserve">wth; leaves on trees; and type </w:t>
            </w:r>
            <w:r w:rsidRPr="004814D2">
              <w:rPr>
                <w:rFonts w:ascii="Comic Sans MS" w:hAnsi="Comic Sans MS"/>
              </w:rPr>
              <w:t>of clothes worn by people.</w:t>
            </w:r>
          </w:p>
          <w:p w:rsidR="00946B24" w:rsidRPr="00FC0F36" w:rsidRDefault="00946B24" w:rsidP="008032A0">
            <w:pPr>
              <w:rPr>
                <w:rFonts w:ascii="Comic Sans MS" w:hAnsi="Comic Sans MS"/>
              </w:rPr>
            </w:pPr>
          </w:p>
        </w:tc>
        <w:tc>
          <w:tcPr>
            <w:tcW w:w="7087" w:type="dxa"/>
          </w:tcPr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Can name the four seasons and identify when in the year they occur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Can describe weather in different seasons over a year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Can describe days as being longer (in time</w:t>
            </w:r>
            <w:r>
              <w:rPr>
                <w:rFonts w:ascii="Comic Sans MS" w:hAnsi="Comic Sans MS"/>
              </w:rPr>
              <w:t xml:space="preserve">) in the summer and shorter in </w:t>
            </w:r>
            <w:r w:rsidRPr="004814D2">
              <w:rPr>
                <w:rFonts w:ascii="Comic Sans MS" w:hAnsi="Comic Sans MS"/>
              </w:rPr>
              <w:t>the winter</w:t>
            </w:r>
          </w:p>
          <w:p w:rsidR="00E6496E" w:rsidRPr="00FC0F36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Can describe other features that change through the year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lastRenderedPageBreak/>
              <w:t>Key Vocabulary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t>Common Misconceptions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4814D2" w:rsidRPr="004814D2" w:rsidRDefault="00547095" w:rsidP="004814D2">
            <w:pPr>
              <w:rPr>
                <w:rFonts w:ascii="Comic Sans MS" w:hAnsi="Comic Sans MS"/>
              </w:rPr>
            </w:pPr>
            <w:r w:rsidRPr="00930DA0">
              <w:rPr>
                <w:rFonts w:ascii="Comic Sans MS" w:hAnsi="Comic Sans MS"/>
              </w:rPr>
              <w:t xml:space="preserve"> </w:t>
            </w:r>
            <w:r w:rsidR="004814D2" w:rsidRPr="004814D2">
              <w:rPr>
                <w:rFonts w:ascii="Comic Sans MS" w:hAnsi="Comic Sans MS"/>
              </w:rPr>
              <w:t>• Weather (sunny, rainy, windy, snowy etc.)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Seasons (winter, summer, spring, autumn)</w:t>
            </w:r>
          </w:p>
          <w:p w:rsidR="00A20049" w:rsidRPr="00E6496E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Sun, sunrise, sunset, day length</w:t>
            </w:r>
            <w:r w:rsidRPr="004814D2">
              <w:rPr>
                <w:rFonts w:ascii="Comic Sans MS" w:hAnsi="Comic Sans MS"/>
              </w:rPr>
              <w:cr/>
            </w:r>
          </w:p>
          <w:p w:rsidR="005F32D7" w:rsidRPr="00FC0F36" w:rsidRDefault="005F32D7" w:rsidP="00E6496E">
            <w:pPr>
              <w:rPr>
                <w:rFonts w:ascii="Comic Sans MS" w:hAnsi="Comic Sans MS"/>
              </w:rPr>
            </w:pPr>
          </w:p>
        </w:tc>
        <w:tc>
          <w:tcPr>
            <w:tcW w:w="7087" w:type="dxa"/>
          </w:tcPr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Some child</w:t>
            </w:r>
            <w:bookmarkStart w:id="0" w:name="_GoBack"/>
            <w:bookmarkEnd w:id="0"/>
            <w:r w:rsidRPr="004814D2">
              <w:rPr>
                <w:rFonts w:ascii="Comic Sans MS" w:hAnsi="Comic Sans MS"/>
              </w:rPr>
              <w:t>ren may think: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it always snows in winter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it is always sunny in the summer</w:t>
            </w:r>
          </w:p>
          <w:p w:rsidR="004814D2" w:rsidRPr="004814D2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>• there are only flowers in spring and summer</w:t>
            </w:r>
          </w:p>
          <w:p w:rsidR="00682760" w:rsidRPr="00FC0F36" w:rsidRDefault="004814D2" w:rsidP="004814D2">
            <w:pPr>
              <w:rPr>
                <w:rFonts w:ascii="Comic Sans MS" w:hAnsi="Comic Sans MS"/>
              </w:rPr>
            </w:pPr>
            <w:r w:rsidRPr="004814D2">
              <w:rPr>
                <w:rFonts w:ascii="Comic Sans MS" w:hAnsi="Comic Sans MS"/>
              </w:rPr>
              <w:t xml:space="preserve">• </w:t>
            </w:r>
            <w:proofErr w:type="gramStart"/>
            <w:r w:rsidRPr="004814D2">
              <w:rPr>
                <w:rFonts w:ascii="Comic Sans MS" w:hAnsi="Comic Sans MS"/>
              </w:rPr>
              <w:t>it</w:t>
            </w:r>
            <w:proofErr w:type="gramEnd"/>
            <w:r w:rsidRPr="004814D2">
              <w:rPr>
                <w:rFonts w:ascii="Comic Sans MS" w:hAnsi="Comic Sans MS"/>
              </w:rPr>
              <w:t xml:space="preserve"> rains most in the winter.</w:t>
            </w:r>
          </w:p>
        </w:tc>
      </w:tr>
    </w:tbl>
    <w:p w:rsidR="005F32D7" w:rsidRPr="00FC0F36" w:rsidRDefault="005F32D7" w:rsidP="00682760">
      <w:pPr>
        <w:rPr>
          <w:rFonts w:ascii="Comic Sans MS" w:hAnsi="Comic Sans MS"/>
        </w:rPr>
      </w:pPr>
    </w:p>
    <w:sectPr w:rsidR="005F32D7" w:rsidRPr="00FC0F36" w:rsidSect="005F3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F57"/>
    <w:multiLevelType w:val="hybridMultilevel"/>
    <w:tmpl w:val="982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7"/>
    <w:rsid w:val="001948FB"/>
    <w:rsid w:val="003049C7"/>
    <w:rsid w:val="00306686"/>
    <w:rsid w:val="003D17FE"/>
    <w:rsid w:val="004814D2"/>
    <w:rsid w:val="00547095"/>
    <w:rsid w:val="005F32D7"/>
    <w:rsid w:val="00682760"/>
    <w:rsid w:val="008032A0"/>
    <w:rsid w:val="00930DA0"/>
    <w:rsid w:val="00946B24"/>
    <w:rsid w:val="00A20049"/>
    <w:rsid w:val="00AE782F"/>
    <w:rsid w:val="00BA14A3"/>
    <w:rsid w:val="00C90C4A"/>
    <w:rsid w:val="00E6496E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2021-11-23T22:39:00Z</dcterms:created>
  <dcterms:modified xsi:type="dcterms:W3CDTF">2021-11-23T22:39:00Z</dcterms:modified>
</cp:coreProperties>
</file>